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560"/>
        <w:jc w:val="center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spacing w:line="480" w:lineRule="exact"/>
        <w:ind w:firstLine="199" w:firstLineChars="55"/>
        <w:jc w:val="center"/>
        <w:rPr>
          <w:rFonts w:cs="宋体" w:asciiTheme="majorEastAsia" w:hAnsiTheme="majorEastAsia" w:eastAsiaTheme="majorEastAsia"/>
          <w:b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sz w:val="36"/>
          <w:szCs w:val="36"/>
        </w:rPr>
        <w:t>深圳市小额贷款保证保险业务奖励资金申请表</w:t>
      </w:r>
    </w:p>
    <w:p>
      <w:pPr>
        <w:spacing w:line="480" w:lineRule="exact"/>
        <w:ind w:firstLine="0" w:firstLineChars="0"/>
        <w:jc w:val="center"/>
        <w:rPr>
          <w:rFonts w:cs="宋体" w:asciiTheme="majorEastAsia" w:hAnsiTheme="majorEastAsia" w:eastAsiaTheme="majorEastAsia"/>
          <w:b/>
          <w:sz w:val="36"/>
          <w:szCs w:val="36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(银行适用)</w:t>
      </w:r>
    </w:p>
    <w:p>
      <w:pPr>
        <w:spacing w:line="300" w:lineRule="exact"/>
        <w:ind w:firstLine="803"/>
        <w:jc w:val="center"/>
        <w:rPr>
          <w:rFonts w:ascii="黑体" w:hAnsi="黑体" w:eastAsia="黑体" w:cs="黑体"/>
          <w:b/>
          <w:bCs/>
          <w:sz w:val="40"/>
          <w:szCs w:val="40"/>
        </w:rPr>
      </w:pPr>
    </w:p>
    <w:p>
      <w:pPr>
        <w:spacing w:line="480" w:lineRule="exact"/>
        <w:ind w:firstLine="240" w:firstLineChars="100"/>
        <w:rPr>
          <w:rFonts w:ascii="仿宋_GB2312" w:hAnsi="黑体" w:eastAsia="仿宋_GB2312" w:cs="黑体"/>
          <w:b/>
          <w:bCs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（盖   章）                              填表日期：    年   月   日</w:t>
      </w:r>
    </w:p>
    <w:tbl>
      <w:tblPr>
        <w:tblStyle w:val="3"/>
        <w:tblW w:w="89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47"/>
        <w:gridCol w:w="1843"/>
        <w:gridCol w:w="2268"/>
        <w:gridCol w:w="1276"/>
        <w:gridCol w:w="142"/>
        <w:gridCol w:w="19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银行名称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成立时间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经营地址</w:t>
            </w:r>
          </w:p>
        </w:tc>
        <w:tc>
          <w:tcPr>
            <w:tcW w:w="74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发放保证保险项下小额贷款情况</w:t>
            </w:r>
          </w:p>
        </w:tc>
        <w:tc>
          <w:tcPr>
            <w:tcW w:w="74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（时间区间、累计发放笔数、金额、利率等情况）</w:t>
            </w: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营业执照</w:t>
            </w:r>
          </w:p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（统一社会信用）代码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法定代表人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经办联系人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手机号码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开户银行名称（全称）</w:t>
            </w:r>
          </w:p>
        </w:tc>
        <w:tc>
          <w:tcPr>
            <w:tcW w:w="56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开户银行账号</w:t>
            </w:r>
          </w:p>
        </w:tc>
        <w:tc>
          <w:tcPr>
            <w:tcW w:w="56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近三年违法违规或接受有关部门调查情况</w:t>
            </w:r>
          </w:p>
        </w:tc>
        <w:tc>
          <w:tcPr>
            <w:tcW w:w="56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申报银行承诺</w:t>
            </w:r>
          </w:p>
        </w:tc>
        <w:tc>
          <w:tcPr>
            <w:tcW w:w="7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兹承诺，本企业申报小额贷款保证保险业务奖励资金所提供的材料真实有效，如所报资料与事实不符，愿意承担相应的法律责任和后果。                                                                                           </w:t>
            </w: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法定代表人签字： </w:t>
            </w:r>
          </w:p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（盖  章）</w:t>
            </w:r>
          </w:p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>
      <w:pPr>
        <w:ind w:firstLine="420"/>
      </w:pPr>
    </w:p>
    <w:p>
      <w:pPr>
        <w:spacing w:line="480" w:lineRule="exact"/>
        <w:ind w:firstLine="420"/>
        <w:jc w:val="center"/>
        <w:rPr>
          <w:rFonts w:cs="宋体" w:asciiTheme="majorEastAsia" w:hAnsiTheme="majorEastAsia" w:eastAsiaTheme="majorEastAsia"/>
          <w:b/>
          <w:sz w:val="36"/>
          <w:szCs w:val="36"/>
        </w:rPr>
      </w:pPr>
      <w:r>
        <w:br w:type="page"/>
      </w:r>
      <w:r>
        <w:rPr>
          <w:rFonts w:hint="eastAsia" w:cs="宋体" w:asciiTheme="majorEastAsia" w:hAnsiTheme="majorEastAsia" w:eastAsiaTheme="majorEastAsia"/>
          <w:b/>
          <w:sz w:val="36"/>
          <w:szCs w:val="36"/>
        </w:rPr>
        <w:t>深圳市小额贷款保证保险业务奖励资金申请表</w:t>
      </w:r>
    </w:p>
    <w:p>
      <w:pPr>
        <w:spacing w:line="480" w:lineRule="exact"/>
        <w:ind w:firstLine="0" w:firstLineChars="0"/>
        <w:jc w:val="center"/>
        <w:rPr>
          <w:rFonts w:cs="宋体" w:asciiTheme="majorEastAsia" w:hAnsiTheme="majorEastAsia" w:eastAsiaTheme="majorEastAsia"/>
          <w:b/>
          <w:sz w:val="36"/>
          <w:szCs w:val="36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(保险公司适用)</w:t>
      </w:r>
    </w:p>
    <w:p>
      <w:pPr>
        <w:spacing w:line="300" w:lineRule="exact"/>
        <w:ind w:firstLine="803"/>
        <w:jc w:val="center"/>
        <w:rPr>
          <w:rFonts w:ascii="黑体" w:hAnsi="黑体" w:eastAsia="黑体" w:cs="黑体"/>
          <w:b/>
          <w:bCs/>
          <w:sz w:val="40"/>
          <w:szCs w:val="40"/>
        </w:rPr>
      </w:pPr>
    </w:p>
    <w:p>
      <w:pPr>
        <w:spacing w:line="480" w:lineRule="exact"/>
        <w:ind w:firstLine="0" w:firstLineChars="0"/>
        <w:rPr>
          <w:rFonts w:ascii="仿宋_GB2312" w:hAnsi="黑体" w:eastAsia="仿宋_GB2312" w:cs="黑体"/>
          <w:b/>
          <w:bCs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（盖   章）                                填表日期：    年   月   日</w:t>
      </w:r>
    </w:p>
    <w:tbl>
      <w:tblPr>
        <w:tblStyle w:val="3"/>
        <w:tblW w:w="89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731"/>
        <w:gridCol w:w="1559"/>
        <w:gridCol w:w="2268"/>
        <w:gridCol w:w="1276"/>
        <w:gridCol w:w="142"/>
        <w:gridCol w:w="19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保险公司名称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成立时间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经营地址</w:t>
            </w:r>
          </w:p>
        </w:tc>
        <w:tc>
          <w:tcPr>
            <w:tcW w:w="7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保证保险业务开展情况</w:t>
            </w:r>
          </w:p>
        </w:tc>
        <w:tc>
          <w:tcPr>
            <w:tcW w:w="7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（时间区间、累计承保笔数、金额、费率等情况）</w:t>
            </w: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营业执照（统一社会信用）代码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法定代表人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经办联系人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手机号码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开户银行名称（全称）</w:t>
            </w:r>
          </w:p>
        </w:tc>
        <w:tc>
          <w:tcPr>
            <w:tcW w:w="56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开户银行账号</w:t>
            </w:r>
          </w:p>
        </w:tc>
        <w:tc>
          <w:tcPr>
            <w:tcW w:w="56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近三年违法违规或接受有关部门调查情况</w:t>
            </w:r>
          </w:p>
        </w:tc>
        <w:tc>
          <w:tcPr>
            <w:tcW w:w="56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申报保险公司承诺</w:t>
            </w:r>
          </w:p>
        </w:tc>
        <w:tc>
          <w:tcPr>
            <w:tcW w:w="7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兹承诺，本企业申报小额贷款保证保险业务奖励资金所提供的材料真实有效，如所报资料与事实不符，愿意承担相应的法律责任和后果。                                                                                           </w:t>
            </w: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法定代表人签字： </w:t>
            </w:r>
          </w:p>
          <w:p>
            <w:pPr>
              <w:ind w:firstLine="960" w:firstLineChars="4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（盖  章）</w:t>
            </w:r>
          </w:p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>
      <w:pPr>
        <w:ind w:firstLine="420"/>
      </w:pPr>
    </w:p>
    <w:p>
      <w:pPr>
        <w:widowControl/>
        <w:ind w:firstLine="42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940D9"/>
    <w:rsid w:val="092D1E0F"/>
    <w:rsid w:val="596D7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白石磊</dc:creator>
  <cp:lastModifiedBy>何锦峰</cp:lastModifiedBy>
  <dcterms:modified xsi:type="dcterms:W3CDTF">2019-09-17T03:33:35Z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